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ED9" w:rsidRPr="00FC6ED9" w:rsidRDefault="00FC6ED9" w:rsidP="00FC6ED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FC6ED9">
        <w:rPr>
          <w:rFonts w:ascii="Times New Roman" w:hAnsi="Times New Roman" w:cs="Times New Roman"/>
          <w:b/>
          <w:sz w:val="24"/>
          <w:szCs w:val="24"/>
          <w:lang w:eastAsia="uk-UA"/>
        </w:rPr>
        <w:t>Міфи про спалювання трави та листя</w:t>
      </w:r>
    </w:p>
    <w:p w:rsidR="00FC6ED9" w:rsidRDefault="00FC6ED9" w:rsidP="000F05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F0528" w:rsidRPr="000F0528" w:rsidRDefault="000F0528" w:rsidP="000F05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F0528">
        <w:rPr>
          <w:rFonts w:ascii="Times New Roman" w:hAnsi="Times New Roman" w:cs="Times New Roman"/>
          <w:sz w:val="24"/>
          <w:szCs w:val="24"/>
          <w:lang w:eastAsia="uk-UA"/>
        </w:rPr>
        <w:t xml:space="preserve">«Наші пращури палили траву та листя — й ми палитимемо», «корисно для ґрунту» — яких аргументів лише не почуєш від паліїв зі стажем. Для багатьох українців це сезонна рутина, однак вона має шкідливі наслідки. </w:t>
      </w:r>
    </w:p>
    <w:p w:rsidR="000F0528" w:rsidRPr="000F0528" w:rsidRDefault="000F0528" w:rsidP="000F05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F0528">
        <w:rPr>
          <w:rFonts w:ascii="Times New Roman" w:hAnsi="Times New Roman" w:cs="Times New Roman"/>
          <w:sz w:val="24"/>
          <w:szCs w:val="24"/>
          <w:lang w:eastAsia="uk-UA"/>
        </w:rPr>
        <w:t>Уявіть: 1 година дихання цим димом за рік скорочує тривалість людського життя на 3 дні.</w:t>
      </w:r>
    </w:p>
    <w:p w:rsidR="000F0528" w:rsidRPr="000F0528" w:rsidRDefault="000F0528" w:rsidP="000F05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F0528">
        <w:rPr>
          <w:rFonts w:ascii="Times New Roman" w:hAnsi="Times New Roman" w:cs="Times New Roman"/>
          <w:sz w:val="24"/>
          <w:szCs w:val="24"/>
          <w:lang w:eastAsia="uk-UA"/>
        </w:rPr>
        <w:t>Проблема має соціальний характер, адже населення недооцінює наслідки чи просто не усвідомлює масштаби.</w:t>
      </w:r>
    </w:p>
    <w:p w:rsidR="000F0528" w:rsidRPr="000F0528" w:rsidRDefault="000F0528" w:rsidP="000F05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F0528">
        <w:rPr>
          <w:rFonts w:ascii="Times New Roman" w:hAnsi="Times New Roman" w:cs="Times New Roman"/>
          <w:sz w:val="24"/>
          <w:szCs w:val="24"/>
          <w:lang w:eastAsia="uk-UA"/>
        </w:rPr>
        <w:t>Найпопулярніші міфи про спалювання тра</w:t>
      </w:r>
      <w:r>
        <w:rPr>
          <w:rFonts w:ascii="Times New Roman" w:hAnsi="Times New Roman" w:cs="Times New Roman"/>
          <w:sz w:val="24"/>
          <w:szCs w:val="24"/>
          <w:lang w:eastAsia="uk-UA"/>
        </w:rPr>
        <w:t>ви та листя дивіт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uk-UA"/>
        </w:rPr>
        <w:t>ься в каруселі.</w:t>
      </w:r>
    </w:p>
    <w:p w:rsidR="00616358" w:rsidRDefault="00616358" w:rsidP="000F05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ED9" w:rsidRPr="000F0528" w:rsidRDefault="00FC6ED9" w:rsidP="00FC6ED9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Вараське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районне управління ГУ ДСНС України у Рівненській області</w:t>
      </w:r>
    </w:p>
    <w:sectPr w:rsidR="00FC6ED9" w:rsidRPr="000F05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58"/>
    <w:rsid w:val="000F0528"/>
    <w:rsid w:val="00616358"/>
    <w:rsid w:val="00FC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CC1D"/>
  <w15:chartTrackingRefBased/>
  <w15:docId w15:val="{1975896C-C131-4C06-AAB0-718C1138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5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4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666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75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209</Characters>
  <Application>Microsoft Office Word</Application>
  <DocSecurity>0</DocSecurity>
  <Lines>1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Yakovych</dc:creator>
  <cp:keywords/>
  <dc:description/>
  <cp:lastModifiedBy>Yakovych</cp:lastModifiedBy>
  <cp:revision>4</cp:revision>
  <dcterms:created xsi:type="dcterms:W3CDTF">2023-04-17T13:19:00Z</dcterms:created>
  <dcterms:modified xsi:type="dcterms:W3CDTF">2023-04-19T08:23:00Z</dcterms:modified>
</cp:coreProperties>
</file>